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127e225c4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49711d2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Saint-Guillaume-Nord,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ecc631aaa4b35" /><Relationship Type="http://schemas.openxmlformats.org/officeDocument/2006/relationships/numbering" Target="/word/numbering.xml" Id="R198815a248384cca" /><Relationship Type="http://schemas.openxmlformats.org/officeDocument/2006/relationships/settings" Target="/word/settings.xml" Id="R2d857658cc704cfb" /><Relationship Type="http://schemas.openxmlformats.org/officeDocument/2006/relationships/image" Target="/word/media/f213ef66-8bbc-446a-ac9a-e6e63478607f.png" Id="R1bc249711d244a37" /></Relationships>
</file>