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3afec0c6a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28c987dfb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Saint-Ignace-de-Loyola,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33442ce5842dd" /><Relationship Type="http://schemas.openxmlformats.org/officeDocument/2006/relationships/numbering" Target="/word/numbering.xml" Id="R436ca9f8a619441b" /><Relationship Type="http://schemas.openxmlformats.org/officeDocument/2006/relationships/settings" Target="/word/settings.xml" Id="R2d3fea2e118e46d1" /><Relationship Type="http://schemas.openxmlformats.org/officeDocument/2006/relationships/image" Target="/word/media/8f5f0926-c6dd-4059-9822-c70150676eff.png" Id="R8b428c987dfb4866" /></Relationships>
</file>