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95dd4cbdc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1f30b4739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Saint-Janvier,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3e2c586e741ad" /><Relationship Type="http://schemas.openxmlformats.org/officeDocument/2006/relationships/numbering" Target="/word/numbering.xml" Id="R34654b56f147405b" /><Relationship Type="http://schemas.openxmlformats.org/officeDocument/2006/relationships/settings" Target="/word/settings.xml" Id="R2a9a32a9a2604e91" /><Relationship Type="http://schemas.openxmlformats.org/officeDocument/2006/relationships/image" Target="/word/media/1ef25697-e0b4-4579-a35b-1de25a8a8845.png" Id="Rb0b1f30b473946e8" /></Relationships>
</file>