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1c3079b40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5dcc1d2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cbb27059402b" /><Relationship Type="http://schemas.openxmlformats.org/officeDocument/2006/relationships/numbering" Target="/word/numbering.xml" Id="R61baacf2ff1c467b" /><Relationship Type="http://schemas.openxmlformats.org/officeDocument/2006/relationships/settings" Target="/word/settings.xml" Id="Rbdb71f44cbac4e49" /><Relationship Type="http://schemas.openxmlformats.org/officeDocument/2006/relationships/image" Target="/word/media/9cc724dc-6150-4109-88da-442bd8c9c2f6.png" Id="Rcf6a5dcc1d244e3d" /></Relationships>
</file>