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30bd7878b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60113a7c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Saint-Joseph-de-Coleraine,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f506422f94c76" /><Relationship Type="http://schemas.openxmlformats.org/officeDocument/2006/relationships/numbering" Target="/word/numbering.xml" Id="R3b418b4f910e4ed4" /><Relationship Type="http://schemas.openxmlformats.org/officeDocument/2006/relationships/settings" Target="/word/settings.xml" Id="R6a565e2aa84c4641" /><Relationship Type="http://schemas.openxmlformats.org/officeDocument/2006/relationships/image" Target="/word/media/4c7e6afb-2f73-46c6-a842-864f09225f12.png" Id="Rf1060113a7cd4885" /></Relationships>
</file>