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ebf1f3244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b23451e05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Saint-Leonard-de-Portneuf,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edcae819d4ab7" /><Relationship Type="http://schemas.openxmlformats.org/officeDocument/2006/relationships/numbering" Target="/word/numbering.xml" Id="Rba4199faedcb4229" /><Relationship Type="http://schemas.openxmlformats.org/officeDocument/2006/relationships/settings" Target="/word/settings.xml" Id="R7e11ee8739bb4a27" /><Relationship Type="http://schemas.openxmlformats.org/officeDocument/2006/relationships/image" Target="/word/media/13737e6b-b45c-439d-afab-9939ba6fe873.png" Id="R272b23451e054046" /></Relationships>
</file>