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ddbae3ffc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3e3f2db86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Saint-Luc-de-Vincennes,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0854f9c564fef" /><Relationship Type="http://schemas.openxmlformats.org/officeDocument/2006/relationships/numbering" Target="/word/numbering.xml" Id="R0037a99f250345ed" /><Relationship Type="http://schemas.openxmlformats.org/officeDocument/2006/relationships/settings" Target="/word/settings.xml" Id="R427d48d4acf6450e" /><Relationship Type="http://schemas.openxmlformats.org/officeDocument/2006/relationships/image" Target="/word/media/23ea8749-e3ea-44e0-bdc1-2d4685a9e7e9.png" Id="R8d73e3f2db864b20" /></Relationships>
</file>