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8b81479c0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074c5f94b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e6cd851f34b14" /><Relationship Type="http://schemas.openxmlformats.org/officeDocument/2006/relationships/numbering" Target="/word/numbering.xml" Id="Rf42bbefcb47d4696" /><Relationship Type="http://schemas.openxmlformats.org/officeDocument/2006/relationships/settings" Target="/word/settings.xml" Id="R0d624c835746498b" /><Relationship Type="http://schemas.openxmlformats.org/officeDocument/2006/relationships/image" Target="/word/media/42aef672-d110-41f5-a0f0-1d6b1ce32530.png" Id="R656074c5f94b4d75" /></Relationships>
</file>