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1545f1dd1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d13b27478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Saint-Maurice-de-l'Echouerie,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abdbeab614b7e" /><Relationship Type="http://schemas.openxmlformats.org/officeDocument/2006/relationships/numbering" Target="/word/numbering.xml" Id="R995bfa2d645a4cdb" /><Relationship Type="http://schemas.openxmlformats.org/officeDocument/2006/relationships/settings" Target="/word/settings.xml" Id="R675ceca44aed421c" /><Relationship Type="http://schemas.openxmlformats.org/officeDocument/2006/relationships/image" Target="/word/media/86f085d5-1f33-40bc-839f-a9f7b42b7f6a.png" Id="R4bdd13b274784ad0" /></Relationships>
</file>