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77a751d8c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35a1b4437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74e66fa1439c" /><Relationship Type="http://schemas.openxmlformats.org/officeDocument/2006/relationships/numbering" Target="/word/numbering.xml" Id="R20308f39c66e4022" /><Relationship Type="http://schemas.openxmlformats.org/officeDocument/2006/relationships/settings" Target="/word/settings.xml" Id="R5d6fcbea7ecf496d" /><Relationship Type="http://schemas.openxmlformats.org/officeDocument/2006/relationships/image" Target="/word/media/903c0e2b-d816-40ff-ab39-3d0dd78c1d6f.png" Id="Rcfc35a1b4437494e" /></Relationships>
</file>