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4f3eff79b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c5783997c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Saint-Nicolas-Est,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eb74b4089493c" /><Relationship Type="http://schemas.openxmlformats.org/officeDocument/2006/relationships/numbering" Target="/word/numbering.xml" Id="R0be2589159774460" /><Relationship Type="http://schemas.openxmlformats.org/officeDocument/2006/relationships/settings" Target="/word/settings.xml" Id="R5418c7bd44554370" /><Relationship Type="http://schemas.openxmlformats.org/officeDocument/2006/relationships/image" Target="/word/media/9ec75ef6-86ec-42c5-befc-55678e296d11.png" Id="Rddec5783997c484f" /></Relationships>
</file>