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e03f1bb50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31a2292a9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Saint-Noel,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b71c80e9b4230" /><Relationship Type="http://schemas.openxmlformats.org/officeDocument/2006/relationships/numbering" Target="/word/numbering.xml" Id="R5c8f4f1860f54ff5" /><Relationship Type="http://schemas.openxmlformats.org/officeDocument/2006/relationships/settings" Target="/word/settings.xml" Id="Rb998a4dc3d9f4fe4" /><Relationship Type="http://schemas.openxmlformats.org/officeDocument/2006/relationships/image" Target="/word/media/2768d964-99e2-4574-ba80-abf8ce5456bc.png" Id="R37c31a2292a94359" /></Relationships>
</file>