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72c5329d2541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55065c20bf4b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Saint-Norbert-d'Arthabaska,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63190fa3264709" /><Relationship Type="http://schemas.openxmlformats.org/officeDocument/2006/relationships/numbering" Target="/word/numbering.xml" Id="R196ae65b2257435a" /><Relationship Type="http://schemas.openxmlformats.org/officeDocument/2006/relationships/settings" Target="/word/settings.xml" Id="Rd26c95aa5a584a54" /><Relationship Type="http://schemas.openxmlformats.org/officeDocument/2006/relationships/image" Target="/word/media/a3274e3e-d52a-4c8c-89aa-b2f13118e840.png" Id="R2d55065c20bf4b06" /></Relationships>
</file>