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2bbcca182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abe77794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c81c317234fc3" /><Relationship Type="http://schemas.openxmlformats.org/officeDocument/2006/relationships/numbering" Target="/word/numbering.xml" Id="R022b8f929a5e4177" /><Relationship Type="http://schemas.openxmlformats.org/officeDocument/2006/relationships/settings" Target="/word/settings.xml" Id="Rf27d257b920c4055" /><Relationship Type="http://schemas.openxmlformats.org/officeDocument/2006/relationships/image" Target="/word/media/eee6f175-0323-4eff-9fc2-1dbc94772aec.png" Id="R30e6abe77794431b" /></Relationships>
</file>