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67e13e7bf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1683c40b6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Saint-Pierre-de-l'Ile-d'Orleans,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9f3262f0a4256" /><Relationship Type="http://schemas.openxmlformats.org/officeDocument/2006/relationships/numbering" Target="/word/numbering.xml" Id="R2b3d2edea71c4e97" /><Relationship Type="http://schemas.openxmlformats.org/officeDocument/2006/relationships/settings" Target="/word/settings.xml" Id="R9dd8507aa5af46a8" /><Relationship Type="http://schemas.openxmlformats.org/officeDocument/2006/relationships/image" Target="/word/media/9273b3ec-cc5a-4c8b-b76e-169b0c0a6d16.png" Id="R6301683c40b64585" /></Relationships>
</file>