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e15e368e3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3f235c43f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Saint-Placide-Nord,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6d9e7fdd4bce" /><Relationship Type="http://schemas.openxmlformats.org/officeDocument/2006/relationships/numbering" Target="/word/numbering.xml" Id="Rf86b863b8eb1465c" /><Relationship Type="http://schemas.openxmlformats.org/officeDocument/2006/relationships/settings" Target="/word/settings.xml" Id="Rf0e79f2d78cc40c1" /><Relationship Type="http://schemas.openxmlformats.org/officeDocument/2006/relationships/image" Target="/word/media/fbaeaf44-dfc7-4003-91ed-1f887469d193.png" Id="R3dc3f235c43f425b" /></Relationships>
</file>