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233ce9c63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59b952c05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Saint-Pons,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de9ef308e4555" /><Relationship Type="http://schemas.openxmlformats.org/officeDocument/2006/relationships/numbering" Target="/word/numbering.xml" Id="Rf100c61cdd204b95" /><Relationship Type="http://schemas.openxmlformats.org/officeDocument/2006/relationships/settings" Target="/word/settings.xml" Id="R8de342fae70a4c1f" /><Relationship Type="http://schemas.openxmlformats.org/officeDocument/2006/relationships/image" Target="/word/media/63265548-c2b1-4ef3-a24b-5d06fcc2e188.png" Id="Rc9859b952c054c4e" /></Relationships>
</file>