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42e8e1f5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b07be925b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Saint-Prosper-de-Champlain,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27d0a50e4243" /><Relationship Type="http://schemas.openxmlformats.org/officeDocument/2006/relationships/numbering" Target="/word/numbering.xml" Id="Rb8c49a2beac54390" /><Relationship Type="http://schemas.openxmlformats.org/officeDocument/2006/relationships/settings" Target="/word/settings.xml" Id="R710556a5d8d24a24" /><Relationship Type="http://schemas.openxmlformats.org/officeDocument/2006/relationships/image" Target="/word/media/f5f41126-4a95-42a6-bdcd-d8649b7fab5d.png" Id="R871b07be925b4b39" /></Relationships>
</file>