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c9f40a66d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b96a3f401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Saint-Raymond,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d331429c24d12" /><Relationship Type="http://schemas.openxmlformats.org/officeDocument/2006/relationships/numbering" Target="/word/numbering.xml" Id="R2b7627ca792e4bd9" /><Relationship Type="http://schemas.openxmlformats.org/officeDocument/2006/relationships/settings" Target="/word/settings.xml" Id="Rb0086d855ed44225" /><Relationship Type="http://schemas.openxmlformats.org/officeDocument/2006/relationships/image" Target="/word/media/0c25f83d-f5ab-4881-aeeb-93d4efa97026.png" Id="Rbb4b96a3f4014253" /></Relationships>
</file>