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b24fb4724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31d4de5e9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Saint-Rene,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420c4b7664d37" /><Relationship Type="http://schemas.openxmlformats.org/officeDocument/2006/relationships/numbering" Target="/word/numbering.xml" Id="R8ff0e8cc41534bb1" /><Relationship Type="http://schemas.openxmlformats.org/officeDocument/2006/relationships/settings" Target="/word/settings.xml" Id="Recc15d6f956645c3" /><Relationship Type="http://schemas.openxmlformats.org/officeDocument/2006/relationships/image" Target="/word/media/c89bc46f-5c61-4e73-93c4-4917e574be2c.png" Id="Rbc031d4de5e94bb5" /></Relationships>
</file>