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f147c4cd1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5394b9e6d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af4b42582462b" /><Relationship Type="http://schemas.openxmlformats.org/officeDocument/2006/relationships/numbering" Target="/word/numbering.xml" Id="R61148c423cc9469b" /><Relationship Type="http://schemas.openxmlformats.org/officeDocument/2006/relationships/settings" Target="/word/settings.xml" Id="Rb5efc7dc1b4c449d" /><Relationship Type="http://schemas.openxmlformats.org/officeDocument/2006/relationships/image" Target="/word/media/cdf62874-a7bf-4bb2-8712-c82edbba0d8e.png" Id="R22d5394b9e6d47b8" /></Relationships>
</file>