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0f6ca842b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c8ce29d7a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Saint-Simon-les-Mines,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af4f28b504875" /><Relationship Type="http://schemas.openxmlformats.org/officeDocument/2006/relationships/numbering" Target="/word/numbering.xml" Id="R48c309ec40844ef0" /><Relationship Type="http://schemas.openxmlformats.org/officeDocument/2006/relationships/settings" Target="/word/settings.xml" Id="R464e8aa7bb0440f7" /><Relationship Type="http://schemas.openxmlformats.org/officeDocument/2006/relationships/image" Target="/word/media/456ac727-8259-4ef2-8856-b25efa46f5d8.png" Id="Ra88c8ce29d7a4412" /></Relationships>
</file>