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414dc1ed2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11f11e856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Saint-Theophile,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094a734114d35" /><Relationship Type="http://schemas.openxmlformats.org/officeDocument/2006/relationships/numbering" Target="/word/numbering.xml" Id="R4815c0370dba4c8d" /><Relationship Type="http://schemas.openxmlformats.org/officeDocument/2006/relationships/settings" Target="/word/settings.xml" Id="R6b9e2e3b4e324eaf" /><Relationship Type="http://schemas.openxmlformats.org/officeDocument/2006/relationships/image" Target="/word/media/0ee94813-e115-44da-8ba0-6dbc516a6a57.png" Id="R67911f11e85645a3" /></Relationships>
</file>