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baa2a1c93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fba2c3d17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Saint-Tite-des-Caps,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6b1c5e09b4171" /><Relationship Type="http://schemas.openxmlformats.org/officeDocument/2006/relationships/numbering" Target="/word/numbering.xml" Id="R27b24dd008b64556" /><Relationship Type="http://schemas.openxmlformats.org/officeDocument/2006/relationships/settings" Target="/word/settings.xml" Id="R844eb9ee30ee4c48" /><Relationship Type="http://schemas.openxmlformats.org/officeDocument/2006/relationships/image" Target="/word/media/13047f9d-aff5-4598-8431-b63bb5bf2d29.png" Id="Ra6efba2c3d174416" /></Relationships>
</file>