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eb5573c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7b54db97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Saint-Vallier-Station,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9cd6fa8648a0" /><Relationship Type="http://schemas.openxmlformats.org/officeDocument/2006/relationships/numbering" Target="/word/numbering.xml" Id="R93dc7c080bf145b3" /><Relationship Type="http://schemas.openxmlformats.org/officeDocument/2006/relationships/settings" Target="/word/settings.xml" Id="R8dc76e1f928d483f" /><Relationship Type="http://schemas.openxmlformats.org/officeDocument/2006/relationships/image" Target="/word/media/318fd052-ff23-4d6f-97a5-48231a13a55b.png" Id="Ra617b54db9724411" /></Relationships>
</file>