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2d958bfe2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a95b7e95b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Saint-Vital-de-Clermont,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5e120837c4880" /><Relationship Type="http://schemas.openxmlformats.org/officeDocument/2006/relationships/numbering" Target="/word/numbering.xml" Id="R3b25b10c73914eab" /><Relationship Type="http://schemas.openxmlformats.org/officeDocument/2006/relationships/settings" Target="/word/settings.xml" Id="R3002a17edb0f403f" /><Relationship Type="http://schemas.openxmlformats.org/officeDocument/2006/relationships/image" Target="/word/media/2b11c800-3fe3-4328-97aa-5f68be431d6a.png" Id="Re50a95b7e95b406f" /></Relationships>
</file>