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376b26e1b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73f068ac6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Sainte-Agnes,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ea2ee371740de" /><Relationship Type="http://schemas.openxmlformats.org/officeDocument/2006/relationships/numbering" Target="/word/numbering.xml" Id="R633aed0bb6874572" /><Relationship Type="http://schemas.openxmlformats.org/officeDocument/2006/relationships/settings" Target="/word/settings.xml" Id="R5ca5d4e4d57c48c8" /><Relationship Type="http://schemas.openxmlformats.org/officeDocument/2006/relationships/image" Target="/word/media/f42ab450-9e8b-4172-8168-16365844ebf4.png" Id="R1c873f068ac641ab" /></Relationships>
</file>