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7d522d308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78211477e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Sainte-Anne-du-Sault,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5600c585d4f7f" /><Relationship Type="http://schemas.openxmlformats.org/officeDocument/2006/relationships/numbering" Target="/word/numbering.xml" Id="R95ac23172c6a4806" /><Relationship Type="http://schemas.openxmlformats.org/officeDocument/2006/relationships/settings" Target="/word/settings.xml" Id="Rdeef22e95fc44dc9" /><Relationship Type="http://schemas.openxmlformats.org/officeDocument/2006/relationships/image" Target="/word/media/ad0950e2-6a65-48a4-910b-f57588c378d4.png" Id="R30f78211477e4da6" /></Relationships>
</file>