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625264250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54d2443a2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Sainte-Felicite,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69a4f2bd74ef2" /><Relationship Type="http://schemas.openxmlformats.org/officeDocument/2006/relationships/numbering" Target="/word/numbering.xml" Id="Reae4e20a069b4254" /><Relationship Type="http://schemas.openxmlformats.org/officeDocument/2006/relationships/settings" Target="/word/settings.xml" Id="Rf383948804e246d4" /><Relationship Type="http://schemas.openxmlformats.org/officeDocument/2006/relationships/image" Target="/word/media/9cb35d19-39c4-44d8-b7f8-0e04488e0dc8.png" Id="Re9354d2443a248f7" /></Relationships>
</file>