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91a4e7bf2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4e1e98e46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Sainte-Jeanne-d'Arc,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3ab84f6794155" /><Relationship Type="http://schemas.openxmlformats.org/officeDocument/2006/relationships/numbering" Target="/word/numbering.xml" Id="R5acd4c5abe2d42a2" /><Relationship Type="http://schemas.openxmlformats.org/officeDocument/2006/relationships/settings" Target="/word/settings.xml" Id="R0ee3e98defcb447e" /><Relationship Type="http://schemas.openxmlformats.org/officeDocument/2006/relationships/image" Target="/word/media/e02bff7a-2cee-4d20-9bf1-97636d9a7fe6.png" Id="R8bd4e1e98e464afb" /></Relationships>
</file>