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bd239582a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81fde6385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Sainte-Monique,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6ef4f7cc84dab" /><Relationship Type="http://schemas.openxmlformats.org/officeDocument/2006/relationships/numbering" Target="/word/numbering.xml" Id="R488735b189724d2b" /><Relationship Type="http://schemas.openxmlformats.org/officeDocument/2006/relationships/settings" Target="/word/settings.xml" Id="Rdaaf22a466fc4a7d" /><Relationship Type="http://schemas.openxmlformats.org/officeDocument/2006/relationships/image" Target="/word/media/cdb541cc-a33d-4158-ac12-fd5928a366ce.png" Id="R9d881fde638542d9" /></Relationships>
</file>