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3bc3478b9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7a606df2d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Sainte-Rose,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48228295a4a1a" /><Relationship Type="http://schemas.openxmlformats.org/officeDocument/2006/relationships/numbering" Target="/word/numbering.xml" Id="R558a04bc0b6b43a3" /><Relationship Type="http://schemas.openxmlformats.org/officeDocument/2006/relationships/settings" Target="/word/settings.xml" Id="Ra0ff0aead15745b1" /><Relationship Type="http://schemas.openxmlformats.org/officeDocument/2006/relationships/image" Target="/word/media/46838ea3-1230-4fb2-aa12-213f1b3cd2a9.png" Id="Rd0b7a606df2d459b" /></Relationships>
</file>