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59cc52dfd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4444f21b4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Sainte-Scholastique,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edb9888bd4c44" /><Relationship Type="http://schemas.openxmlformats.org/officeDocument/2006/relationships/numbering" Target="/word/numbering.xml" Id="R3ee504cc1df34b43" /><Relationship Type="http://schemas.openxmlformats.org/officeDocument/2006/relationships/settings" Target="/word/settings.xml" Id="R375ec47acb6947cf" /><Relationship Type="http://schemas.openxmlformats.org/officeDocument/2006/relationships/image" Target="/word/media/42dbe8c8-8174-4754-8643-1cae49e3bc4d.png" Id="R3424444f21b44c97" /></Relationships>
</file>