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34cc84d96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135f20e4f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Sainte-Thecle,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9187e84a04e19" /><Relationship Type="http://schemas.openxmlformats.org/officeDocument/2006/relationships/numbering" Target="/word/numbering.xml" Id="R719ae709c7624b89" /><Relationship Type="http://schemas.openxmlformats.org/officeDocument/2006/relationships/settings" Target="/word/settings.xml" Id="Rc8029a23c62941e3" /><Relationship Type="http://schemas.openxmlformats.org/officeDocument/2006/relationships/image" Target="/word/media/55dcafe5-f273-448a-afbf-e8317f13bf8d.png" Id="Rc08135f20e4f4dc3" /></Relationships>
</file>