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763fe7dd5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76fcd4dd5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89c1063454ef7" /><Relationship Type="http://schemas.openxmlformats.org/officeDocument/2006/relationships/numbering" Target="/word/numbering.xml" Id="Rfd8f757068c846dc" /><Relationship Type="http://schemas.openxmlformats.org/officeDocument/2006/relationships/settings" Target="/word/settings.xml" Id="R822989426df74f99" /><Relationship Type="http://schemas.openxmlformats.org/officeDocument/2006/relationships/image" Target="/word/media/49afa4f5-5132-4ce4-b737-59478ae5fa53.png" Id="R33176fcd4dd54adb" /></Relationships>
</file>