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23ce1d496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84d154c79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2293b2ca4943" /><Relationship Type="http://schemas.openxmlformats.org/officeDocument/2006/relationships/numbering" Target="/word/numbering.xml" Id="Rf2bf9b0c15c54d27" /><Relationship Type="http://schemas.openxmlformats.org/officeDocument/2006/relationships/settings" Target="/word/settings.xml" Id="R2e9577f5f3ff4d6f" /><Relationship Type="http://schemas.openxmlformats.org/officeDocument/2006/relationships/image" Target="/word/media/d8ad9855-02a5-41d7-a49b-891e6467ff6f.png" Id="R25284d154c794d33" /></Relationships>
</file>