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6234d0954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ab49ee26f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0577938c64db3" /><Relationship Type="http://schemas.openxmlformats.org/officeDocument/2006/relationships/numbering" Target="/word/numbering.xml" Id="Rb7e80f3776a44f8d" /><Relationship Type="http://schemas.openxmlformats.org/officeDocument/2006/relationships/settings" Target="/word/settings.xml" Id="Ra75abcc9b3404725" /><Relationship Type="http://schemas.openxmlformats.org/officeDocument/2006/relationships/image" Target="/word/media/2e102505-b8a9-47dc-85bf-f8ff563d44ba.png" Id="R89fab49ee26f47ce" /></Relationships>
</file>