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58984bc94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e6b7a283d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7fb30cda84181" /><Relationship Type="http://schemas.openxmlformats.org/officeDocument/2006/relationships/numbering" Target="/word/numbering.xml" Id="R54ca058631364a77" /><Relationship Type="http://schemas.openxmlformats.org/officeDocument/2006/relationships/settings" Target="/word/settings.xml" Id="Ra51d7eb1504746c6" /><Relationship Type="http://schemas.openxmlformats.org/officeDocument/2006/relationships/image" Target="/word/media/5cbc2598-e9c3-4b8a-9218-0bab5fea8727.png" Id="R8b6e6b7a283d495f" /></Relationships>
</file>