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a0dc11382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f7d2a20e9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1b31f29f843d3" /><Relationship Type="http://schemas.openxmlformats.org/officeDocument/2006/relationships/numbering" Target="/word/numbering.xml" Id="Rc8b3a44b5710479b" /><Relationship Type="http://schemas.openxmlformats.org/officeDocument/2006/relationships/settings" Target="/word/settings.xml" Id="Rc81bf56c1a784d5a" /><Relationship Type="http://schemas.openxmlformats.org/officeDocument/2006/relationships/image" Target="/word/media/e29413b3-409c-4ea0-801d-cff91f02ad3e.png" Id="Rec9f7d2a20e94f00" /></Relationships>
</file>