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becc9e4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285f06e1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0b0884cc84670" /><Relationship Type="http://schemas.openxmlformats.org/officeDocument/2006/relationships/numbering" Target="/word/numbering.xml" Id="R7bc43348552f4d96" /><Relationship Type="http://schemas.openxmlformats.org/officeDocument/2006/relationships/settings" Target="/word/settings.xml" Id="R1bca570623e54993" /><Relationship Type="http://schemas.openxmlformats.org/officeDocument/2006/relationships/image" Target="/word/media/9b2edee0-d1a0-421a-bc05-4ef51d0fc99c.png" Id="Rf63285f06e124bca" /></Relationships>
</file>