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f3593f30b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ba37ef88d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d02733195492c" /><Relationship Type="http://schemas.openxmlformats.org/officeDocument/2006/relationships/numbering" Target="/word/numbering.xml" Id="Ref37bc06c65246fa" /><Relationship Type="http://schemas.openxmlformats.org/officeDocument/2006/relationships/settings" Target="/word/settings.xml" Id="R85d84dd46e224ae0" /><Relationship Type="http://schemas.openxmlformats.org/officeDocument/2006/relationships/image" Target="/word/media/44116fe4-e2ae-4256-99e1-1c9f546d7591.png" Id="Rf8cba37ef88d46a8" /></Relationships>
</file>