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66841033c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66c10c4af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2fde7f59d4d48" /><Relationship Type="http://schemas.openxmlformats.org/officeDocument/2006/relationships/numbering" Target="/word/numbering.xml" Id="R7b1a0edb63c84079" /><Relationship Type="http://schemas.openxmlformats.org/officeDocument/2006/relationships/settings" Target="/word/settings.xml" Id="R1438ac92f5ec4330" /><Relationship Type="http://schemas.openxmlformats.org/officeDocument/2006/relationships/image" Target="/word/media/57d141d5-1301-4b17-abe9-fe5f5c5416bb.png" Id="R4ff66c10c4af4f51" /></Relationships>
</file>