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463a73f02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26927310c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43ca35f294ed2" /><Relationship Type="http://schemas.openxmlformats.org/officeDocument/2006/relationships/numbering" Target="/word/numbering.xml" Id="R94007b28a1694ca2" /><Relationship Type="http://schemas.openxmlformats.org/officeDocument/2006/relationships/settings" Target="/word/settings.xml" Id="R2fcf10537db24c53" /><Relationship Type="http://schemas.openxmlformats.org/officeDocument/2006/relationships/image" Target="/word/media/80449c64-c099-440d-ad69-fdc14c5b24fb.png" Id="R62626927310c45ae" /></Relationships>
</file>