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43129c3a9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cb4260efd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a0ac6d9dc4e0a" /><Relationship Type="http://schemas.openxmlformats.org/officeDocument/2006/relationships/numbering" Target="/word/numbering.xml" Id="Ra2b1a1ee902a4858" /><Relationship Type="http://schemas.openxmlformats.org/officeDocument/2006/relationships/settings" Target="/word/settings.xml" Id="R2101e7fd3c5c496d" /><Relationship Type="http://schemas.openxmlformats.org/officeDocument/2006/relationships/image" Target="/word/media/ef0b7137-cf17-44f5-95ac-2118d4729a34.png" Id="Rcbacb4260efd4bdd" /></Relationships>
</file>