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2c7c7f21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8f0d30c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46918b58947fa" /><Relationship Type="http://schemas.openxmlformats.org/officeDocument/2006/relationships/numbering" Target="/word/numbering.xml" Id="Rdf9dd0dfcc15414d" /><Relationship Type="http://schemas.openxmlformats.org/officeDocument/2006/relationships/settings" Target="/word/settings.xml" Id="R1ee1eca0153c4e52" /><Relationship Type="http://schemas.openxmlformats.org/officeDocument/2006/relationships/image" Target="/word/media/5516cccc-b75e-4826-aa3d-87f83692d297.png" Id="Rc8ea8f0d30c041ce" /></Relationships>
</file>