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8772867ee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4a90c4e10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Sarsfield,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34fd53a5c484c" /><Relationship Type="http://schemas.openxmlformats.org/officeDocument/2006/relationships/numbering" Target="/word/numbering.xml" Id="R0ad24b60f30044e2" /><Relationship Type="http://schemas.openxmlformats.org/officeDocument/2006/relationships/settings" Target="/word/settings.xml" Id="R4ed887c711d14f6c" /><Relationship Type="http://schemas.openxmlformats.org/officeDocument/2006/relationships/image" Target="/word/media/89f3f284-8f18-4a65-9db1-de697cdc7c6c.png" Id="Rcdf4a90c4e1049ef" /></Relationships>
</file>