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3865ba9a5e4c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a355db92c84b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Saseginaga,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3bea85fdbc4f3b" /><Relationship Type="http://schemas.openxmlformats.org/officeDocument/2006/relationships/numbering" Target="/word/numbering.xml" Id="R8576281d3e8947a3" /><Relationship Type="http://schemas.openxmlformats.org/officeDocument/2006/relationships/settings" Target="/word/settings.xml" Id="R177d142613b0405d" /><Relationship Type="http://schemas.openxmlformats.org/officeDocument/2006/relationships/image" Target="/word/media/ade54b5d-ca74-480b-878f-0af6ba506782.png" Id="Reda355db92c84b8d" /></Relationships>
</file>