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becad8635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03f89ce4d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Saugattalik,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7bc35af8a493e" /><Relationship Type="http://schemas.openxmlformats.org/officeDocument/2006/relationships/numbering" Target="/word/numbering.xml" Id="R496b9b2a1c0b47dd" /><Relationship Type="http://schemas.openxmlformats.org/officeDocument/2006/relationships/settings" Target="/word/settings.xml" Id="R606a46738b724e2a" /><Relationship Type="http://schemas.openxmlformats.org/officeDocument/2006/relationships/image" Target="/word/media/c3036132-b8a0-4317-bf90-820c64060014.png" Id="Rf5103f89ce4d4cfa" /></Relationships>
</file>