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00ee75568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f958a5531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Saulnierville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fa77f777d4833" /><Relationship Type="http://schemas.openxmlformats.org/officeDocument/2006/relationships/numbering" Target="/word/numbering.xml" Id="R4a2da567d8b74fbb" /><Relationship Type="http://schemas.openxmlformats.org/officeDocument/2006/relationships/settings" Target="/word/settings.xml" Id="R6bf62fff18724bdc" /><Relationship Type="http://schemas.openxmlformats.org/officeDocument/2006/relationships/image" Target="/word/media/0c1a9f04-869e-4ede-96a1-dc1a2d32d16e.png" Id="R7ebf958a55314072" /></Relationships>
</file>