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700e7ce8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2a9eddb11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Saurin,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e4293a5c54b96" /><Relationship Type="http://schemas.openxmlformats.org/officeDocument/2006/relationships/numbering" Target="/word/numbering.xml" Id="Rfa4a3d12cc874e12" /><Relationship Type="http://schemas.openxmlformats.org/officeDocument/2006/relationships/settings" Target="/word/settings.xml" Id="R45d9b3d2dbe8468e" /><Relationship Type="http://schemas.openxmlformats.org/officeDocument/2006/relationships/image" Target="/word/media/7c945a36-0815-496f-b42c-ed2597d4ec2f.png" Id="R77d2a9eddb114cbc" /></Relationships>
</file>